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5"/>
        <w:gridCol w:w="3343"/>
        <w:gridCol w:w="1368"/>
        <w:gridCol w:w="2584"/>
        <w:gridCol w:w="1227"/>
        <w:gridCol w:w="2875"/>
        <w:gridCol w:w="1520"/>
      </w:tblGrid>
      <w:tr w:rsidR="00A86995" w:rsidTr="002613D9">
        <w:trPr>
          <w:trHeight w:val="1055"/>
        </w:trPr>
        <w:tc>
          <w:tcPr>
            <w:tcW w:w="5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95" w:rsidRPr="00D248FB" w:rsidRDefault="00A86995" w:rsidP="002613D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D248FB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A86995" w:rsidRPr="00D248FB" w:rsidRDefault="00A86995" w:rsidP="002613D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D248FB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965A15" w:rsidRPr="00D248FB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A86995" w:rsidRDefault="00A86995" w:rsidP="002613D9">
            <w:pPr>
              <w:spacing w:line="240" w:lineRule="atLeast"/>
              <w:jc w:val="center"/>
              <w:rPr>
                <w:rStyle w:val="a8"/>
              </w:rPr>
            </w:pPr>
            <w:r w:rsidRPr="00D248FB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1948AA" w:rsidRPr="00D248FB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D248FB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95" w:rsidRDefault="00A86995" w:rsidP="002613D9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7468D20B" wp14:editId="744EDBAA">
                  <wp:extent cx="978846" cy="666750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762" cy="669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995" w:rsidRPr="00D248FB" w:rsidRDefault="00A86995" w:rsidP="002613D9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D248FB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57025A" w:rsidRPr="00D248FB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D248FB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A86995" w:rsidRPr="00D248FB" w:rsidRDefault="00A86995" w:rsidP="002613D9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248FB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الأول</w:t>
            </w:r>
          </w:p>
          <w:p w:rsidR="00A86995" w:rsidRPr="00D248FB" w:rsidRDefault="00A86995" w:rsidP="002613D9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 xml:space="preserve">الصف: </w:t>
            </w:r>
            <w:r w:rsidR="00713732" w:rsidRPr="00D248FB">
              <w:rPr>
                <w:rStyle w:val="a8"/>
                <w:rFonts w:hint="cs"/>
                <w:sz w:val="26"/>
                <w:szCs w:val="26"/>
                <w:rtl/>
              </w:rPr>
              <w:t>التاسع</w:t>
            </w:r>
          </w:p>
          <w:p w:rsidR="00A86995" w:rsidRDefault="00A86995" w:rsidP="002613D9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 w:rsidRPr="00D248FB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A86995" w:rsidTr="002613D9">
        <w:trPr>
          <w:trHeight w:val="324"/>
        </w:trPr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86995" w:rsidRPr="00D248FB" w:rsidRDefault="00A86995" w:rsidP="002613D9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A86995" w:rsidTr="002613D9">
        <w:trPr>
          <w:trHeight w:hRule="exact" w:val="426"/>
        </w:trPr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الوحي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86995" w:rsidTr="002613D9">
        <w:trPr>
          <w:trHeight w:hRule="exact" w:val="426"/>
        </w:trPr>
        <w:tc>
          <w:tcPr>
            <w:tcW w:w="182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سورة محمد (1)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86995" w:rsidRPr="00D248FB" w:rsidRDefault="00C35738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86995" w:rsidTr="002613D9">
        <w:trPr>
          <w:trHeight w:hRule="exact" w:val="426"/>
        </w:trPr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2613D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</w:t>
            </w:r>
            <w:r w:rsidR="00A86995" w:rsidRPr="00D248FB">
              <w:rPr>
                <w:rStyle w:val="a8"/>
                <w:rFonts w:hint="cs"/>
                <w:sz w:val="26"/>
                <w:szCs w:val="26"/>
                <w:rtl/>
              </w:rPr>
              <w:t>العقيدة الإسلامية</w:t>
            </w: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العقل يدعو إلى الإيمان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86995" w:rsidTr="002613D9">
        <w:trPr>
          <w:trHeight w:hRule="exact" w:val="420"/>
        </w:trPr>
        <w:tc>
          <w:tcPr>
            <w:tcW w:w="18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من نواقض الإيمان ونواقصه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86995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50093" w:rsidTr="002613D9">
        <w:trPr>
          <w:trHeight w:hRule="exact" w:val="426"/>
        </w:trPr>
        <w:tc>
          <w:tcPr>
            <w:tcW w:w="182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</w:t>
            </w:r>
            <w:r w:rsidR="00D50093" w:rsidRPr="00D248FB">
              <w:rPr>
                <w:rStyle w:val="a8"/>
                <w:rFonts w:hint="cs"/>
                <w:sz w:val="26"/>
                <w:szCs w:val="26"/>
                <w:rtl/>
              </w:rPr>
              <w:t>الحديث النبوي</w:t>
            </w:r>
          </w:p>
          <w:p w:rsidR="00D50093" w:rsidRPr="00D248FB" w:rsidRDefault="00D50093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الشريف</w:t>
            </w: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من أنواع الحديث (1)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50093" w:rsidRPr="00D248FB" w:rsidRDefault="002B10D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صحيح البخاري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50093" w:rsidTr="002613D9">
        <w:trPr>
          <w:trHeight w:hRule="exact" w:val="426"/>
        </w:trPr>
        <w:tc>
          <w:tcPr>
            <w:tcW w:w="18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من أنواع الحديث (2)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50093" w:rsidRPr="00D248FB" w:rsidRDefault="002B10D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الموضوعات لابن الجوزي</w:t>
            </w:r>
            <w:bookmarkStart w:id="0" w:name="_GoBack"/>
            <w:bookmarkEnd w:id="0"/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50093" w:rsidTr="002613D9">
        <w:trPr>
          <w:trHeight w:val="311"/>
        </w:trPr>
        <w:tc>
          <w:tcPr>
            <w:tcW w:w="18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الأمانة وتحريم الغش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</w:t>
            </w:r>
            <w:r w:rsidR="00D50093"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093" w:rsidRPr="00D248FB" w:rsidRDefault="00D50093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2613D9">
        <w:trPr>
          <w:trHeight w:hRule="exact" w:val="426"/>
        </w:trPr>
        <w:tc>
          <w:tcPr>
            <w:tcW w:w="1825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سورة محمد (2)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C35738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2613D9">
        <w:trPr>
          <w:trHeight w:hRule="exact" w:val="320"/>
        </w:trPr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  <w:r w:rsidR="00561BE9" w:rsidRPr="00D248FB">
              <w:rPr>
                <w:rStyle w:val="a8"/>
                <w:rFonts w:hint="cs"/>
                <w:sz w:val="26"/>
                <w:szCs w:val="26"/>
                <w:rtl/>
              </w:rPr>
              <w:t xml:space="preserve">السيرة النبوية </w:t>
            </w: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غزوة خيبر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811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C35738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2613D9">
        <w:trPr>
          <w:trHeight w:hRule="exact" w:val="341"/>
        </w:trPr>
        <w:tc>
          <w:tcPr>
            <w:tcW w:w="18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عمرة القضاء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811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C35738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2613D9">
        <w:trPr>
          <w:trHeight w:hRule="exact" w:val="426"/>
        </w:trPr>
        <w:tc>
          <w:tcPr>
            <w:tcW w:w="18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جعفر بن أبي طالب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811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</w:p>
          <w:p w:rsid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العاشر</w:t>
            </w:r>
          </w:p>
          <w:p w:rsidR="00561BE9" w:rsidRPr="00D248FB" w:rsidRDefault="00561BE9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C35738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2613D9">
        <w:trPr>
          <w:trHeight w:hRule="exact" w:val="426"/>
        </w:trPr>
        <w:tc>
          <w:tcPr>
            <w:tcW w:w="1825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سورة محمد (3)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811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C35738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2613D9">
        <w:trPr>
          <w:trHeight w:hRule="exact" w:val="426"/>
        </w:trPr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  <w:r w:rsidR="00561BE9" w:rsidRPr="00D248FB">
              <w:rPr>
                <w:rStyle w:val="a8"/>
                <w:rFonts w:hint="cs"/>
                <w:sz w:val="26"/>
                <w:szCs w:val="26"/>
                <w:rtl/>
              </w:rPr>
              <w:t>الفقه الإسلامي</w:t>
            </w: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أحكام اللباس والزينة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  <w:p w:rsidR="00561BE9" w:rsidRPr="00D248FB" w:rsidRDefault="00561BE9" w:rsidP="002613D9">
            <w:pPr>
              <w:spacing w:line="240" w:lineRule="atLeast"/>
              <w:ind w:left="-454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C35738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صور مساعدة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2613D9">
        <w:trPr>
          <w:trHeight w:hRule="exact" w:val="395"/>
        </w:trPr>
        <w:tc>
          <w:tcPr>
            <w:tcW w:w="18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الإجارة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61BE9" w:rsidTr="002613D9">
        <w:trPr>
          <w:trHeight w:hRule="exact" w:val="426"/>
        </w:trPr>
        <w:tc>
          <w:tcPr>
            <w:tcW w:w="18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اللقطة والعاريّة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1BE9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61BE9" w:rsidRPr="00D248FB" w:rsidRDefault="00561BE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248FB" w:rsidTr="002613D9">
        <w:trPr>
          <w:trHeight w:hRule="exact" w:val="426"/>
        </w:trPr>
        <w:tc>
          <w:tcPr>
            <w:tcW w:w="182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2613D9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الفكر والتهذيب</w:t>
            </w: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الإسلام والحضارة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248FB" w:rsidTr="002613D9">
        <w:trPr>
          <w:trHeight w:hRule="exact" w:val="426"/>
        </w:trPr>
        <w:tc>
          <w:tcPr>
            <w:tcW w:w="182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منهج الدّعوة في الإسلام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D248FB" w:rsidTr="002613D9">
        <w:trPr>
          <w:trHeight w:hRule="exact" w:val="426"/>
        </w:trPr>
        <w:tc>
          <w:tcPr>
            <w:tcW w:w="182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الوفاء بالعهد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811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48FB" w:rsidRPr="00D248FB" w:rsidRDefault="00D248FB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A86995" w:rsidTr="002613D9">
        <w:trPr>
          <w:trHeight w:hRule="exact" w:val="426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A86995" w:rsidRPr="00D248FB" w:rsidRDefault="00A86995" w:rsidP="002613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D248FB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A86995" w:rsidRPr="00C02322" w:rsidRDefault="00A86995" w:rsidP="00A86995">
      <w:pPr>
        <w:rPr>
          <w:rStyle w:val="a8"/>
          <w:b w:val="0"/>
          <w:bCs w:val="0"/>
          <w:smallCaps w:val="0"/>
          <w:spacing w:val="0"/>
        </w:rPr>
      </w:pPr>
    </w:p>
    <w:p w:rsidR="00D106C3" w:rsidRPr="00A86995" w:rsidRDefault="00D106C3" w:rsidP="00A86995">
      <w:pPr>
        <w:rPr>
          <w:rStyle w:val="a8"/>
          <w:b w:val="0"/>
          <w:bCs w:val="0"/>
          <w:smallCaps w:val="0"/>
          <w:spacing w:val="0"/>
        </w:rPr>
      </w:pPr>
    </w:p>
    <w:sectPr w:rsidR="00D106C3" w:rsidRPr="00A86995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E11" w:rsidRDefault="009B7E11" w:rsidP="00707EB8">
      <w:pPr>
        <w:spacing w:after="0" w:line="240" w:lineRule="auto"/>
      </w:pPr>
      <w:r>
        <w:separator/>
      </w:r>
    </w:p>
  </w:endnote>
  <w:endnote w:type="continuationSeparator" w:id="0">
    <w:p w:rsidR="009B7E11" w:rsidRDefault="009B7E11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E11" w:rsidRDefault="009B7E11" w:rsidP="00707EB8">
      <w:pPr>
        <w:spacing w:after="0" w:line="240" w:lineRule="auto"/>
      </w:pPr>
      <w:r>
        <w:separator/>
      </w:r>
    </w:p>
  </w:footnote>
  <w:footnote w:type="continuationSeparator" w:id="0">
    <w:p w:rsidR="009B7E11" w:rsidRDefault="009B7E11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25211"/>
    <w:rsid w:val="00032DC6"/>
    <w:rsid w:val="00035C44"/>
    <w:rsid w:val="000912EE"/>
    <w:rsid w:val="00092E42"/>
    <w:rsid w:val="000A38DF"/>
    <w:rsid w:val="000B0351"/>
    <w:rsid w:val="000C6CB0"/>
    <w:rsid w:val="000E0E7F"/>
    <w:rsid w:val="000E4E5B"/>
    <w:rsid w:val="000F6B54"/>
    <w:rsid w:val="00111FFB"/>
    <w:rsid w:val="001129D0"/>
    <w:rsid w:val="00114D55"/>
    <w:rsid w:val="00134FBC"/>
    <w:rsid w:val="00155B38"/>
    <w:rsid w:val="00192DB8"/>
    <w:rsid w:val="001948AA"/>
    <w:rsid w:val="001A386C"/>
    <w:rsid w:val="001A6326"/>
    <w:rsid w:val="001B41A3"/>
    <w:rsid w:val="001D6A3B"/>
    <w:rsid w:val="001D700C"/>
    <w:rsid w:val="001E2B4B"/>
    <w:rsid w:val="001E61D4"/>
    <w:rsid w:val="00203FE5"/>
    <w:rsid w:val="00222ADA"/>
    <w:rsid w:val="00255D12"/>
    <w:rsid w:val="002613D9"/>
    <w:rsid w:val="00270AE5"/>
    <w:rsid w:val="00270D1B"/>
    <w:rsid w:val="0027348C"/>
    <w:rsid w:val="00295EFA"/>
    <w:rsid w:val="002A1E6F"/>
    <w:rsid w:val="002A4002"/>
    <w:rsid w:val="002B10DB"/>
    <w:rsid w:val="002B2220"/>
    <w:rsid w:val="002C3EB6"/>
    <w:rsid w:val="002F3BC9"/>
    <w:rsid w:val="003149B1"/>
    <w:rsid w:val="0033004A"/>
    <w:rsid w:val="00332C79"/>
    <w:rsid w:val="003364E8"/>
    <w:rsid w:val="00353DE4"/>
    <w:rsid w:val="00395339"/>
    <w:rsid w:val="003A5753"/>
    <w:rsid w:val="003A600F"/>
    <w:rsid w:val="003B55AD"/>
    <w:rsid w:val="003B58EE"/>
    <w:rsid w:val="003C1E6C"/>
    <w:rsid w:val="003D23A9"/>
    <w:rsid w:val="003F4EBF"/>
    <w:rsid w:val="00405A72"/>
    <w:rsid w:val="004251E8"/>
    <w:rsid w:val="0043760F"/>
    <w:rsid w:val="004469FE"/>
    <w:rsid w:val="00473A62"/>
    <w:rsid w:val="0049106D"/>
    <w:rsid w:val="004E01CD"/>
    <w:rsid w:val="004E7186"/>
    <w:rsid w:val="0052464A"/>
    <w:rsid w:val="005246E2"/>
    <w:rsid w:val="00525C42"/>
    <w:rsid w:val="00536FFF"/>
    <w:rsid w:val="00542BEC"/>
    <w:rsid w:val="00543317"/>
    <w:rsid w:val="00545832"/>
    <w:rsid w:val="005516A2"/>
    <w:rsid w:val="00560A7F"/>
    <w:rsid w:val="00560B73"/>
    <w:rsid w:val="00561BE9"/>
    <w:rsid w:val="00562B6C"/>
    <w:rsid w:val="00564A99"/>
    <w:rsid w:val="0057025A"/>
    <w:rsid w:val="0057218B"/>
    <w:rsid w:val="005C1408"/>
    <w:rsid w:val="005C37DD"/>
    <w:rsid w:val="005C7AF0"/>
    <w:rsid w:val="005D05F0"/>
    <w:rsid w:val="005F0CCA"/>
    <w:rsid w:val="005F3690"/>
    <w:rsid w:val="005F48E3"/>
    <w:rsid w:val="005F7FCA"/>
    <w:rsid w:val="006159E6"/>
    <w:rsid w:val="00627148"/>
    <w:rsid w:val="00645CE1"/>
    <w:rsid w:val="00666036"/>
    <w:rsid w:val="006927F7"/>
    <w:rsid w:val="00693628"/>
    <w:rsid w:val="006F4285"/>
    <w:rsid w:val="006F5B1B"/>
    <w:rsid w:val="00707EB8"/>
    <w:rsid w:val="00713732"/>
    <w:rsid w:val="0072077B"/>
    <w:rsid w:val="007275FA"/>
    <w:rsid w:val="00735F0D"/>
    <w:rsid w:val="00745E04"/>
    <w:rsid w:val="00756E49"/>
    <w:rsid w:val="00760A66"/>
    <w:rsid w:val="00773057"/>
    <w:rsid w:val="00774B8E"/>
    <w:rsid w:val="007C52BD"/>
    <w:rsid w:val="007D7210"/>
    <w:rsid w:val="007F7226"/>
    <w:rsid w:val="00800910"/>
    <w:rsid w:val="00807F52"/>
    <w:rsid w:val="00811BF5"/>
    <w:rsid w:val="00812A73"/>
    <w:rsid w:val="008253EA"/>
    <w:rsid w:val="0083292D"/>
    <w:rsid w:val="0084692C"/>
    <w:rsid w:val="00855757"/>
    <w:rsid w:val="008562DB"/>
    <w:rsid w:val="00864EDE"/>
    <w:rsid w:val="008814B4"/>
    <w:rsid w:val="00884987"/>
    <w:rsid w:val="008A7478"/>
    <w:rsid w:val="00904BFB"/>
    <w:rsid w:val="009353C8"/>
    <w:rsid w:val="009402F6"/>
    <w:rsid w:val="009456DC"/>
    <w:rsid w:val="00947114"/>
    <w:rsid w:val="00957B26"/>
    <w:rsid w:val="00957B5E"/>
    <w:rsid w:val="00965A15"/>
    <w:rsid w:val="00976BA8"/>
    <w:rsid w:val="00981D49"/>
    <w:rsid w:val="009B1668"/>
    <w:rsid w:val="009B3579"/>
    <w:rsid w:val="009B7E11"/>
    <w:rsid w:val="009C3C12"/>
    <w:rsid w:val="009D0286"/>
    <w:rsid w:val="009D0A51"/>
    <w:rsid w:val="009F75DD"/>
    <w:rsid w:val="00A12C76"/>
    <w:rsid w:val="00A61737"/>
    <w:rsid w:val="00A748AB"/>
    <w:rsid w:val="00A86995"/>
    <w:rsid w:val="00AA6799"/>
    <w:rsid w:val="00AD3721"/>
    <w:rsid w:val="00AD6F57"/>
    <w:rsid w:val="00AE406B"/>
    <w:rsid w:val="00AF4BB9"/>
    <w:rsid w:val="00B017A1"/>
    <w:rsid w:val="00B065BB"/>
    <w:rsid w:val="00B16FFC"/>
    <w:rsid w:val="00B632ED"/>
    <w:rsid w:val="00B7302A"/>
    <w:rsid w:val="00B75128"/>
    <w:rsid w:val="00B77859"/>
    <w:rsid w:val="00B840B6"/>
    <w:rsid w:val="00B85DB1"/>
    <w:rsid w:val="00BC2269"/>
    <w:rsid w:val="00BD0999"/>
    <w:rsid w:val="00BD2627"/>
    <w:rsid w:val="00C1410D"/>
    <w:rsid w:val="00C223F4"/>
    <w:rsid w:val="00C35738"/>
    <w:rsid w:val="00C440D4"/>
    <w:rsid w:val="00C5514F"/>
    <w:rsid w:val="00C64773"/>
    <w:rsid w:val="00C7073C"/>
    <w:rsid w:val="00C85367"/>
    <w:rsid w:val="00C87886"/>
    <w:rsid w:val="00CD012B"/>
    <w:rsid w:val="00D04D2B"/>
    <w:rsid w:val="00D04D78"/>
    <w:rsid w:val="00D106C3"/>
    <w:rsid w:val="00D10F79"/>
    <w:rsid w:val="00D13130"/>
    <w:rsid w:val="00D1375A"/>
    <w:rsid w:val="00D14A88"/>
    <w:rsid w:val="00D22789"/>
    <w:rsid w:val="00D248FB"/>
    <w:rsid w:val="00D50093"/>
    <w:rsid w:val="00D515F9"/>
    <w:rsid w:val="00D54068"/>
    <w:rsid w:val="00D543F5"/>
    <w:rsid w:val="00D71112"/>
    <w:rsid w:val="00D86103"/>
    <w:rsid w:val="00D94D98"/>
    <w:rsid w:val="00D957E7"/>
    <w:rsid w:val="00DB5E9D"/>
    <w:rsid w:val="00DE5A7C"/>
    <w:rsid w:val="00DF2DD7"/>
    <w:rsid w:val="00DF32E0"/>
    <w:rsid w:val="00E00C96"/>
    <w:rsid w:val="00E0706F"/>
    <w:rsid w:val="00E35EED"/>
    <w:rsid w:val="00E37181"/>
    <w:rsid w:val="00E46ABD"/>
    <w:rsid w:val="00E5470D"/>
    <w:rsid w:val="00E5768B"/>
    <w:rsid w:val="00E67C4A"/>
    <w:rsid w:val="00E80C3B"/>
    <w:rsid w:val="00E81805"/>
    <w:rsid w:val="00E8769B"/>
    <w:rsid w:val="00EA4103"/>
    <w:rsid w:val="00EE085C"/>
    <w:rsid w:val="00EE301C"/>
    <w:rsid w:val="00EF5F08"/>
    <w:rsid w:val="00F00FC6"/>
    <w:rsid w:val="00F037B1"/>
    <w:rsid w:val="00F0581A"/>
    <w:rsid w:val="00F152A6"/>
    <w:rsid w:val="00F17531"/>
    <w:rsid w:val="00F26B01"/>
    <w:rsid w:val="00F32C26"/>
    <w:rsid w:val="00F44539"/>
    <w:rsid w:val="00F75906"/>
    <w:rsid w:val="00F834ED"/>
    <w:rsid w:val="00FA57C2"/>
    <w:rsid w:val="00FC47F9"/>
    <w:rsid w:val="00FD016B"/>
    <w:rsid w:val="00FD7F1E"/>
    <w:rsid w:val="00FE3334"/>
    <w:rsid w:val="00FF0996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B98A213-F438-44A1-88C3-AD5B57E0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20938-3D75-4B64-BC84-67655298B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50</cp:revision>
  <cp:lastPrinted>2021-09-16T19:34:00Z</cp:lastPrinted>
  <dcterms:created xsi:type="dcterms:W3CDTF">2021-09-17T08:09:00Z</dcterms:created>
  <dcterms:modified xsi:type="dcterms:W3CDTF">2025-09-17T10:53:00Z</dcterms:modified>
</cp:coreProperties>
</file>